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ACE8B" w14:textId="03850239" w:rsidR="004D2FD8" w:rsidRPr="00CF2269" w:rsidRDefault="004D2FD8" w:rsidP="00CF2269">
      <w:pPr>
        <w:pStyle w:val="Balk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7AECF8B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CE4FBE5" w14:textId="77777777" w:rsidTr="00613835">
        <w:tc>
          <w:tcPr>
            <w:tcW w:w="2410" w:type="dxa"/>
            <w:shd w:val="pct5" w:color="auto" w:fill="FFFFFF"/>
            <w:vAlign w:val="center"/>
          </w:tcPr>
          <w:p w14:paraId="700D7BBC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Contract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title :</w:t>
            </w:r>
            <w:proofErr w:type="gramEnd"/>
          </w:p>
        </w:tc>
        <w:tc>
          <w:tcPr>
            <w:tcW w:w="6095" w:type="dxa"/>
            <w:vAlign w:val="center"/>
          </w:tcPr>
          <w:p w14:paraId="2EEA5B83" w14:textId="77777777" w:rsidR="00A94B8F" w:rsidRDefault="00A94B8F" w:rsidP="00A94B8F">
            <w:pPr>
              <w:tabs>
                <w:tab w:val="left" w:pos="709"/>
                <w:tab w:val="left" w:pos="851"/>
                <w:tab w:val="left" w:pos="1134"/>
                <w:tab w:val="left" w:pos="1418"/>
              </w:tabs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Supply of Equipment for Renovation at Hotel Simsek in Merkez, Edirne, Türkiye</w:t>
            </w:r>
          </w:p>
          <w:p w14:paraId="5050C89E" w14:textId="6FC588ED" w:rsidR="004D2FD8" w:rsidRPr="00111EEA" w:rsidRDefault="00A94B8F" w:rsidP="00A94B8F">
            <w:pPr>
              <w:rPr>
                <w:rFonts w:ascii="Times New Roman" w:hAnsi="Times New Roman"/>
                <w:sz w:val="18"/>
                <w:lang w:val="en-GB"/>
              </w:rPr>
            </w:pPr>
            <w:r w:rsidRPr="00B72D72">
              <w:rPr>
                <w:rFonts w:ascii="Times New Roman" w:hAnsi="Times New Roman"/>
                <w:b/>
                <w:bCs/>
                <w:snapToGrid/>
                <w:lang w:val="tr-TR" w:eastAsia="tr-TR"/>
              </w:rPr>
              <w:t>LOT 1:</w:t>
            </w:r>
            <w:r w:rsidRPr="00B72D72">
              <w:rPr>
                <w:rFonts w:ascii="Times New Roman" w:hAnsi="Times New Roman"/>
                <w:snapToGrid/>
                <w:lang w:val="tr-TR" w:eastAsia="tr-TR"/>
              </w:rPr>
              <w:t xml:space="preserve"> </w:t>
            </w:r>
            <w:proofErr w:type="spellStart"/>
            <w:r w:rsidRPr="00B72D72">
              <w:rPr>
                <w:rFonts w:ascii="Times New Roman" w:hAnsi="Times New Roman"/>
                <w:snapToGrid/>
                <w:lang w:val="tr-TR" w:eastAsia="tr-TR"/>
              </w:rPr>
              <w:t>Elevator</w:t>
            </w:r>
            <w:proofErr w:type="spellEnd"/>
            <w:r w:rsidRPr="00B72D72">
              <w:rPr>
                <w:rFonts w:ascii="Times New Roman" w:hAnsi="Times New Roman"/>
                <w:snapToGrid/>
                <w:lang w:val="tr-TR" w:eastAsia="tr-TR"/>
              </w:rPr>
              <w:t xml:space="preserve"> motor</w:t>
            </w:r>
          </w:p>
        </w:tc>
        <w:tc>
          <w:tcPr>
            <w:tcW w:w="3119" w:type="dxa"/>
            <w:shd w:val="pct5" w:color="auto" w:fill="FFFFFF"/>
          </w:tcPr>
          <w:p w14:paraId="462D2FD6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Publication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reference :</w:t>
            </w:r>
            <w:proofErr w:type="gramEnd"/>
          </w:p>
        </w:tc>
        <w:tc>
          <w:tcPr>
            <w:tcW w:w="3260" w:type="dxa"/>
          </w:tcPr>
          <w:p w14:paraId="4E9107CC" w14:textId="4781AD05" w:rsidR="004D2FD8" w:rsidRPr="00111EEA" w:rsidRDefault="00A94B8F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B72D72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BGTR0300155</w:t>
            </w:r>
            <w:r w:rsidR="00DE26A3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-</w:t>
            </w:r>
            <w:r w:rsidRPr="00B72D72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PP2</w:t>
            </w:r>
            <w:r w:rsidR="00DE26A3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-</w:t>
            </w:r>
            <w:r w:rsidRPr="00B72D72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SUP</w:t>
            </w:r>
            <w:r w:rsidR="00DE26A3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-</w:t>
            </w:r>
            <w:r w:rsidRPr="00B72D72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01/LOT 1</w:t>
            </w:r>
          </w:p>
        </w:tc>
      </w:tr>
    </w:tbl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79F71092" w14:textId="77777777" w:rsidTr="00CF226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C602574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5F8993BA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3BF53670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493647CB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426D202C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780143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9D559E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1D33E4E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7009F739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95E2B16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CA7BBB1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09D840D5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83BE273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3C6B4306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5A60F6E6" w14:textId="77777777" w:rsidTr="004E1356">
        <w:trPr>
          <w:cantSplit/>
        </w:trPr>
        <w:tc>
          <w:tcPr>
            <w:tcW w:w="662" w:type="dxa"/>
          </w:tcPr>
          <w:p w14:paraId="1643B79D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EE7BE3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B78A54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E68C30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40F76A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048CA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38B846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A6444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39598F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D1A682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91A053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461A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4AE75274" w14:textId="77777777" w:rsidTr="004E1356">
        <w:trPr>
          <w:cantSplit/>
        </w:trPr>
        <w:tc>
          <w:tcPr>
            <w:tcW w:w="662" w:type="dxa"/>
          </w:tcPr>
          <w:p w14:paraId="54ECC187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19C9281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512EDB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3661A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B4CBA7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999C0D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A88DE7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CC331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D0860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5B23C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1B63DC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76BBAB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F647838" w14:textId="77777777" w:rsidTr="004E1356">
        <w:trPr>
          <w:cantSplit/>
        </w:trPr>
        <w:tc>
          <w:tcPr>
            <w:tcW w:w="662" w:type="dxa"/>
          </w:tcPr>
          <w:p w14:paraId="275300A9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64D29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92C2FB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F2F33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0C8726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4DA44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47042C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1BF2A9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DD253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8D8462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C075AC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13312C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4024D4FC" w14:textId="77777777" w:rsidTr="004E1356">
        <w:trPr>
          <w:cantSplit/>
        </w:trPr>
        <w:tc>
          <w:tcPr>
            <w:tcW w:w="662" w:type="dxa"/>
          </w:tcPr>
          <w:p w14:paraId="0C64D5F6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1370FB2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705F2D1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E5231E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2518E0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DC2D9A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7254C4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CEBA0B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680BE4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40FAB8B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834A47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697946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00BAFC5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E51E176" w14:textId="77777777" w:rsidTr="00CF2269">
        <w:tc>
          <w:tcPr>
            <w:tcW w:w="3544" w:type="dxa"/>
            <w:shd w:val="pct10" w:color="auto" w:fill="FFFFFF"/>
          </w:tcPr>
          <w:p w14:paraId="3B630BC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C183872" w14:textId="77777777" w:rsidTr="00CF2269">
        <w:tc>
          <w:tcPr>
            <w:tcW w:w="3544" w:type="dxa"/>
            <w:shd w:val="pct10" w:color="auto" w:fill="FFFFFF"/>
          </w:tcPr>
          <w:p w14:paraId="56436C5E" w14:textId="77777777" w:rsidR="00801382" w:rsidRPr="00836DBC" w:rsidRDefault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1EEA" w:rsidRDefault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26F072" w14:textId="77777777" w:rsidTr="00CF2269">
        <w:tc>
          <w:tcPr>
            <w:tcW w:w="3544" w:type="dxa"/>
            <w:shd w:val="pct10" w:color="auto" w:fill="FFFFFF"/>
          </w:tcPr>
          <w:p w14:paraId="183A12CE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32B5AD" w14:textId="77777777" w:rsidTr="00CF2269">
        <w:tc>
          <w:tcPr>
            <w:tcW w:w="3544" w:type="dxa"/>
            <w:shd w:val="pct10" w:color="auto" w:fill="FFFFFF"/>
          </w:tcPr>
          <w:p w14:paraId="18E319F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5B66BB7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770617A" w14:textId="238CB88C" w:rsidR="004D2FD8" w:rsidRPr="00111EEA" w:rsidRDefault="004D2FD8" w:rsidP="006E74BC">
      <w:pPr>
        <w:pStyle w:val="Balk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F9C94" w14:textId="77777777" w:rsidR="0014789F" w:rsidRDefault="0014789F">
      <w:r>
        <w:separator/>
      </w:r>
    </w:p>
  </w:endnote>
  <w:endnote w:type="continuationSeparator" w:id="0">
    <w:p w14:paraId="218F1B6E" w14:textId="77777777" w:rsidR="0014789F" w:rsidRDefault="00147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1C43D" w14:textId="77777777" w:rsidR="00F277A9" w:rsidRDefault="00F277A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2D8EE" w14:textId="77777777" w:rsidR="00B94D26" w:rsidRPr="00D67BBA" w:rsidRDefault="009A3302" w:rsidP="00B94D26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B502B" w14:textId="0AB9987D" w:rsidR="00E811F3" w:rsidRPr="00845530" w:rsidRDefault="00584D72" w:rsidP="00D65D9C">
    <w:pPr>
      <w:pStyle w:val="AltBilgi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96F4A3A" w14:textId="6180BF8E" w:rsidR="003A3DCF" w:rsidRPr="00845530" w:rsidRDefault="00602515" w:rsidP="00602515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78DE0" w14:textId="77777777" w:rsidR="0014789F" w:rsidRDefault="0014789F" w:rsidP="00845530">
      <w:pPr>
        <w:spacing w:before="0" w:after="0"/>
      </w:pPr>
      <w:r>
        <w:separator/>
      </w:r>
    </w:p>
  </w:footnote>
  <w:footnote w:type="continuationSeparator" w:id="0">
    <w:p w14:paraId="74AE2B69" w14:textId="77777777" w:rsidR="0014789F" w:rsidRDefault="0014789F">
      <w:r>
        <w:continuationSeparator/>
      </w:r>
    </w:p>
  </w:footnote>
  <w:footnote w:id="1">
    <w:p w14:paraId="18802645" w14:textId="3C8A7D0F" w:rsidR="00B42464" w:rsidRPr="00CF2269" w:rsidRDefault="00B42464" w:rsidP="00602515">
      <w:pPr>
        <w:pStyle w:val="DipnotMetni"/>
        <w:rPr>
          <w:lang w:val="en-IE"/>
        </w:rPr>
      </w:pPr>
      <w:r>
        <w:rPr>
          <w:rStyle w:val="DipnotBavurusu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="00410AB7" w:rsidRPr="00CF2269">
        <w:rPr>
          <w:lang w:val="en-IE"/>
        </w:rPr>
        <w:t xml:space="preserve"> and to contracts financed by the </w:t>
      </w:r>
      <w:r w:rsidR="008D7582" w:rsidRPr="00CF2269">
        <w:rPr>
          <w:lang w:val="en-IE"/>
        </w:rPr>
        <w:t>E</w:t>
      </w:r>
      <w:r w:rsidR="00410AB7" w:rsidRPr="00CF2269">
        <w:rPr>
          <w:lang w:val="en-IE"/>
        </w:rPr>
        <w:t xml:space="preserve">INSC Regulation 2021/948 of 27 May 2021 </w:t>
      </w:r>
      <w:r w:rsidR="008D7582" w:rsidRPr="00CF2269">
        <w:rPr>
          <w:lang w:val="en-IE"/>
        </w:rPr>
        <w:t xml:space="preserve">and the Ukraine Facility Regulation (EU) 2024/792 of 29 February 2024 </w:t>
      </w:r>
      <w:r w:rsidR="00410AB7" w:rsidRPr="00CF2269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14:paraId="0748F52B" w14:textId="27EC89EF" w:rsidR="004E1356" w:rsidRPr="00CF2269" w:rsidRDefault="004E1356" w:rsidP="00602515">
      <w:pPr>
        <w:pStyle w:val="DipnotMetni"/>
        <w:rPr>
          <w:lang w:val="en-IE"/>
        </w:rPr>
      </w:pPr>
      <w:r w:rsidRPr="00544EA3">
        <w:rPr>
          <w:rStyle w:val="DipnotBavurusu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="00544EA3" w:rsidRPr="00CF2269">
        <w:rPr>
          <w:lang w:val="en-IE"/>
        </w:rPr>
        <w:t xml:space="preserve">previous section of this form, </w:t>
      </w:r>
      <w:r w:rsidRPr="00CF2269">
        <w:rPr>
          <w:lang w:val="en-IE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F5A97" w14:textId="77777777" w:rsidR="00F277A9" w:rsidRDefault="00F277A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E0015" w14:textId="77777777" w:rsidR="00F277A9" w:rsidRDefault="00F277A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21BCE" w14:textId="77777777" w:rsidR="00F277A9" w:rsidRDefault="00F277A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077049884">
    <w:abstractNumId w:val="6"/>
  </w:num>
  <w:num w:numId="2" w16cid:durableId="2051370652">
    <w:abstractNumId w:val="31"/>
  </w:num>
  <w:num w:numId="3" w16cid:durableId="2041584352">
    <w:abstractNumId w:val="5"/>
  </w:num>
  <w:num w:numId="4" w16cid:durableId="106700888">
    <w:abstractNumId w:val="24"/>
  </w:num>
  <w:num w:numId="5" w16cid:durableId="479687188">
    <w:abstractNumId w:val="20"/>
  </w:num>
  <w:num w:numId="6" w16cid:durableId="2132622512">
    <w:abstractNumId w:val="15"/>
  </w:num>
  <w:num w:numId="7" w16cid:durableId="614403649">
    <w:abstractNumId w:val="13"/>
  </w:num>
  <w:num w:numId="8" w16cid:durableId="483468647">
    <w:abstractNumId w:val="19"/>
  </w:num>
  <w:num w:numId="9" w16cid:durableId="1840073761">
    <w:abstractNumId w:val="37"/>
  </w:num>
  <w:num w:numId="10" w16cid:durableId="1018236086">
    <w:abstractNumId w:val="9"/>
  </w:num>
  <w:num w:numId="11" w16cid:durableId="2025202000">
    <w:abstractNumId w:val="10"/>
  </w:num>
  <w:num w:numId="12" w16cid:durableId="1893688470">
    <w:abstractNumId w:val="11"/>
  </w:num>
  <w:num w:numId="13" w16cid:durableId="1925144784">
    <w:abstractNumId w:val="23"/>
  </w:num>
  <w:num w:numId="14" w16cid:durableId="351033075">
    <w:abstractNumId w:val="28"/>
  </w:num>
  <w:num w:numId="15" w16cid:durableId="348607536">
    <w:abstractNumId w:val="33"/>
  </w:num>
  <w:num w:numId="16" w16cid:durableId="192696216">
    <w:abstractNumId w:val="7"/>
  </w:num>
  <w:num w:numId="17" w16cid:durableId="540367236">
    <w:abstractNumId w:val="18"/>
  </w:num>
  <w:num w:numId="18" w16cid:durableId="2115635577">
    <w:abstractNumId w:val="22"/>
  </w:num>
  <w:num w:numId="19" w16cid:durableId="1425034395">
    <w:abstractNumId w:val="27"/>
  </w:num>
  <w:num w:numId="20" w16cid:durableId="1334606330">
    <w:abstractNumId w:val="8"/>
  </w:num>
  <w:num w:numId="21" w16cid:durableId="1013461848">
    <w:abstractNumId w:val="21"/>
  </w:num>
  <w:num w:numId="22" w16cid:durableId="751901875">
    <w:abstractNumId w:val="12"/>
  </w:num>
  <w:num w:numId="23" w16cid:durableId="1328555685">
    <w:abstractNumId w:val="14"/>
  </w:num>
  <w:num w:numId="24" w16cid:durableId="154417612">
    <w:abstractNumId w:val="30"/>
  </w:num>
  <w:num w:numId="25" w16cid:durableId="742214660">
    <w:abstractNumId w:val="17"/>
  </w:num>
  <w:num w:numId="26" w16cid:durableId="1967273444">
    <w:abstractNumId w:val="16"/>
  </w:num>
  <w:num w:numId="27" w16cid:durableId="75514743">
    <w:abstractNumId w:val="34"/>
  </w:num>
  <w:num w:numId="28" w16cid:durableId="1624651525">
    <w:abstractNumId w:val="35"/>
  </w:num>
  <w:num w:numId="29" w16cid:durableId="321735621">
    <w:abstractNumId w:val="1"/>
  </w:num>
  <w:num w:numId="30" w16cid:durableId="1653559757">
    <w:abstractNumId w:val="29"/>
  </w:num>
  <w:num w:numId="31" w16cid:durableId="1577201054">
    <w:abstractNumId w:val="25"/>
  </w:num>
  <w:num w:numId="32" w16cid:durableId="531919667">
    <w:abstractNumId w:val="3"/>
  </w:num>
  <w:num w:numId="33" w16cid:durableId="2082288188">
    <w:abstractNumId w:val="4"/>
  </w:num>
  <w:num w:numId="34" w16cid:durableId="1122655665">
    <w:abstractNumId w:val="2"/>
  </w:num>
  <w:num w:numId="35" w16cid:durableId="480537591">
    <w:abstractNumId w:val="0"/>
  </w:num>
  <w:num w:numId="36" w16cid:durableId="1234044863">
    <w:abstractNumId w:val="26"/>
  </w:num>
  <w:num w:numId="37" w16cid:durableId="130339135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008C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478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103F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5256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D7582"/>
    <w:rsid w:val="008E40E2"/>
    <w:rsid w:val="009175EC"/>
    <w:rsid w:val="00920A51"/>
    <w:rsid w:val="00922542"/>
    <w:rsid w:val="0093582A"/>
    <w:rsid w:val="0094670B"/>
    <w:rsid w:val="00962AB2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94B8F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E26A3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277A9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36BBC5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855F7-991B-425F-A453-665FF6864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Nazife Gündoğdu</cp:lastModifiedBy>
  <cp:revision>7</cp:revision>
  <cp:lastPrinted>2012-09-24T09:30:00Z</cp:lastPrinted>
  <dcterms:created xsi:type="dcterms:W3CDTF">2024-06-17T14:14:00Z</dcterms:created>
  <dcterms:modified xsi:type="dcterms:W3CDTF">2026-06-24T20:14:00Z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</Properties>
</file>